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中共重庆科创职业学院委员会基层党支部 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年度“三会一课”计划表</w:t>
      </w:r>
    </w:p>
    <w:p/>
    <w:tbl>
      <w:tblPr>
        <w:tblStyle w:val="8"/>
        <w:tblW w:w="46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3"/>
        <w:gridCol w:w="5170"/>
        <w:gridCol w:w="829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4"/>
                <w:szCs w:val="28"/>
              </w:rPr>
              <w:t>月份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4"/>
                <w:szCs w:val="28"/>
              </w:rPr>
              <w:t>项目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4"/>
                <w:szCs w:val="28"/>
              </w:rPr>
              <w:t>主要内容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4"/>
                <w:szCs w:val="28"/>
              </w:rPr>
              <w:t>主持人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方正黑体_GBK" w:hAnsi="Times New Roman" w:eastAsia="方正黑体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0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一月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学习习近平总书记在中共中央政治局民主生活会上的重要讲话精神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年度组织生活会方案；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审议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年党建工作总结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制定2026年党建工作要点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学习习近平总书记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年新年贺词，积极开展学习研究交流；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审议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年支部工作计划。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《坚持守正创新 聚焦立德树人》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二月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学习二十届中央纪委五次全会精神，纵深推进全面从严治党。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年党风廉政建设工作计划；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学习《中国共产党纪律处分条例》。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4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学习上级相关要求。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廉政专题党课《严守纪律规矩 筑牢思想防线》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三月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学习全国“两会”精神及《政府工作报告》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研究第一季度党建工作小结；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部署“树立和践行正确政绩观”学习教育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学习习近平总书记关于发展新质生产力的重要论述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意识形态工作研判分析。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听取支部第一季度工作汇报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召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开组织生活会，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开展党员民主评议，开展批评与自我批评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《深学两会精神、立足岗位建功》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四月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学习习近平总书记关于总体国家安全观的重要论述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学习党的自我革命相关内容；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讨论审议党支部工作事宜，学习党内规章制度等。 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开展“全民国家安全教育日”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教育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组织党员观看警示教育片。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《讲解当前国家安全形势及维护国家安全的重要意义》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五月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学习习近平总书记对五四青年节的重要寄语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4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讨论审议党支部工作事宜，传达学习上级及学校党委重要文件；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讨论党员发展工作。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开展《师德师风》教育；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学习中国共产党章程。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组织兼纪检委员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弘扬劳模精神，激荡青春力量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六月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学习</w:t>
            </w:r>
            <w:r>
              <w:rPr>
                <w:rFonts w:hint="eastAsia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习近平总书记关于党风廉政建设的重要论述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讨论审议党支部工作事宜；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研究部署安全工作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总结上半年党建工作；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部署“七一”庆祝活动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意识形态工作研判分析。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听取上半年工作报告；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讨论预备党员转正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开展党员汇报思想。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学党章、守纪律、强党性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七月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学习习近平总书记“七一”重要讲话精神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讨论审议党支部工作事宜；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研究讨论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推荐优秀党员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党务工作者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人选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研究下半年党员发展及培养工作。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讨论决定新党员发展，预备党员转正，党员推优等事宜；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传达学习上级党组织会议、文件、讲话精神及工作安排。 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七一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专题党课《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弘扬伟大建党精神走好新的赶考之路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八月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学习习近平总书记关于国防和军队建设的重要论述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讨论审议党支部工作事宜；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传达学习上级重要文件等。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集中观看中纪委网站上的《警钟》案例。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组织兼纪检委员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治国必先治党，治党务必从严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  <w:t>九月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学习习近平</w:t>
            </w:r>
            <w:r>
              <w:rPr>
                <w:rFonts w:hint="eastAsia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总书记关于教育的重要论述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讨论审议党支部工作事宜；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总结第三季度党建工作；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传达学习上级文件。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学习《中华人民共和国爱国主义教育法》；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结合教师节开展廉洁教育。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组织兼纪检委员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《铭记抗战历史，弘扬民族精神》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  <w:t>十月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学习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习近平总书记在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国庆期间重要讲话精神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审议党支部工作事宜；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讨论党员发展工作。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集体学习建国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周年相关重要会议、活动、讲话精神，开展党员谈建国以来取得的巨大成就的感受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初心坚如磐石，信仰指引前行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  <w:t>十一月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学习习近平总书记在党的二十届</w:t>
            </w:r>
            <w:r>
              <w:rPr>
                <w:rFonts w:hint="eastAsia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中全会讲话精神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研究部署党支部各项收尾工作；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传达学校党委安排部署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学习党的二十届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中全会报告精神。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tabs>
                <w:tab w:val="left" w:pos="4890"/>
              </w:tabs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党的二十届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中全会精神专题党课辅导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0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  <w:t>十二月</w:t>
            </w: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第一议题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学习习近平总书记法治思想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党支部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书记</w:t>
            </w: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支委会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组织生活会方案；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根据要求开展组织生活会会前专题学习，学习规定内容并开展交流研讨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总结支部全年党建工作；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谋划下一年度工作思路。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21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支部党员大会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听取支部年终总结报告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21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0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党课</w:t>
            </w:r>
          </w:p>
        </w:tc>
        <w:tc>
          <w:tcPr>
            <w:tcW w:w="3030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方正仿宋_GBK"/>
                <w:color w:val="000000"/>
                <w:sz w:val="24"/>
                <w:szCs w:val="24"/>
                <w:lang w:val="en-US" w:eastAsia="zh-CN"/>
              </w:rPr>
              <w:t>赓续伟大历程，奋进时代征程，以中国式现代化全面推进中华民族伟大复兴</w:t>
            </w:r>
            <w:r>
              <w:rPr>
                <w:rFonts w:hint="eastAsia" w:cs="方正仿宋_GBK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86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21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可自拟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18"/>
              </w:rPr>
              <w:t>备注</w:t>
            </w:r>
          </w:p>
        </w:tc>
        <w:tc>
          <w:tcPr>
            <w:tcW w:w="4590" w:type="pct"/>
            <w:gridSpan w:val="4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“三会一课”内容根据形势与任务变化适当调整，每季度动态更新</w:t>
            </w: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108585</wp:posOffset>
              </wp:positionV>
              <wp:extent cx="318135" cy="230505"/>
              <wp:effectExtent l="0" t="0" r="9525" b="1905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220" w:rightChars="100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55pt;height:18.15pt;width:2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ePWLXVAAAABQEAAA8AAAAAAAAAAQAgAAAAIgAAAGRy&#10;cy9kb3ducmV2LnhtbFBLAQIUABQAAAAIAIdO4kCUXNLHzwEAAJUDAAAOAAAAAAAAAAEAIAAAACQ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220" w:rightChars="100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108585</wp:posOffset>
              </wp:positionV>
              <wp:extent cx="356235" cy="230505"/>
              <wp:effectExtent l="0" t="0" r="9525" b="190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55pt;height:18.15pt;width:28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5geSw1gAAAAUBAAAPAAAAAAAAAAEAIAAAACIAAABk&#10;cnMvZG93bnJldi54bWxQSwECFAAUAAAACACHTuJAAaq33M8BAACVAwAADgAAAAAAAAABACAAAAAl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EC"/>
    <w:rsid w:val="00005FBF"/>
    <w:rsid w:val="00024525"/>
    <w:rsid w:val="00026D36"/>
    <w:rsid w:val="00031713"/>
    <w:rsid w:val="00031BF5"/>
    <w:rsid w:val="00031EE5"/>
    <w:rsid w:val="00040563"/>
    <w:rsid w:val="000449E3"/>
    <w:rsid w:val="0007085D"/>
    <w:rsid w:val="00096735"/>
    <w:rsid w:val="000C2121"/>
    <w:rsid w:val="000E5562"/>
    <w:rsid w:val="000F2952"/>
    <w:rsid w:val="00145CFB"/>
    <w:rsid w:val="00147544"/>
    <w:rsid w:val="00161E8C"/>
    <w:rsid w:val="00192DDD"/>
    <w:rsid w:val="001E645D"/>
    <w:rsid w:val="001F1A9D"/>
    <w:rsid w:val="001F2508"/>
    <w:rsid w:val="001F6CF4"/>
    <w:rsid w:val="00204D21"/>
    <w:rsid w:val="00242E7E"/>
    <w:rsid w:val="00250D3D"/>
    <w:rsid w:val="002707C1"/>
    <w:rsid w:val="00284993"/>
    <w:rsid w:val="002B2820"/>
    <w:rsid w:val="002B2CA5"/>
    <w:rsid w:val="002D262B"/>
    <w:rsid w:val="002D3E18"/>
    <w:rsid w:val="002D64D8"/>
    <w:rsid w:val="00302188"/>
    <w:rsid w:val="00304717"/>
    <w:rsid w:val="003063F7"/>
    <w:rsid w:val="00314405"/>
    <w:rsid w:val="003800FB"/>
    <w:rsid w:val="003B0CB7"/>
    <w:rsid w:val="003C5244"/>
    <w:rsid w:val="003C547E"/>
    <w:rsid w:val="003D11F5"/>
    <w:rsid w:val="003D264E"/>
    <w:rsid w:val="00443098"/>
    <w:rsid w:val="00453915"/>
    <w:rsid w:val="00453C96"/>
    <w:rsid w:val="00463F24"/>
    <w:rsid w:val="00480B99"/>
    <w:rsid w:val="0048557F"/>
    <w:rsid w:val="00495A4E"/>
    <w:rsid w:val="004970BC"/>
    <w:rsid w:val="00497282"/>
    <w:rsid w:val="004B5B0E"/>
    <w:rsid w:val="004C7C84"/>
    <w:rsid w:val="004E613C"/>
    <w:rsid w:val="004F043F"/>
    <w:rsid w:val="004F6BCB"/>
    <w:rsid w:val="005127F6"/>
    <w:rsid w:val="00517143"/>
    <w:rsid w:val="00530F24"/>
    <w:rsid w:val="00535EEC"/>
    <w:rsid w:val="00552D85"/>
    <w:rsid w:val="005603FF"/>
    <w:rsid w:val="00571B20"/>
    <w:rsid w:val="00591B36"/>
    <w:rsid w:val="005957B0"/>
    <w:rsid w:val="005E25E8"/>
    <w:rsid w:val="005E2D79"/>
    <w:rsid w:val="0060330E"/>
    <w:rsid w:val="0060614A"/>
    <w:rsid w:val="00612A5E"/>
    <w:rsid w:val="0062113B"/>
    <w:rsid w:val="006435B5"/>
    <w:rsid w:val="006862C2"/>
    <w:rsid w:val="006A6115"/>
    <w:rsid w:val="006B2A27"/>
    <w:rsid w:val="006C7423"/>
    <w:rsid w:val="006D6581"/>
    <w:rsid w:val="006E0675"/>
    <w:rsid w:val="006E66F7"/>
    <w:rsid w:val="006E6FC9"/>
    <w:rsid w:val="00730C5A"/>
    <w:rsid w:val="007510F0"/>
    <w:rsid w:val="007609F8"/>
    <w:rsid w:val="00760EAD"/>
    <w:rsid w:val="00773BD3"/>
    <w:rsid w:val="00777427"/>
    <w:rsid w:val="0078129F"/>
    <w:rsid w:val="0078676D"/>
    <w:rsid w:val="00793138"/>
    <w:rsid w:val="007D10F8"/>
    <w:rsid w:val="007E307F"/>
    <w:rsid w:val="007F2824"/>
    <w:rsid w:val="007F2C53"/>
    <w:rsid w:val="007F760C"/>
    <w:rsid w:val="00857C07"/>
    <w:rsid w:val="008B2F65"/>
    <w:rsid w:val="008C7B4E"/>
    <w:rsid w:val="008C7FEC"/>
    <w:rsid w:val="008D32BB"/>
    <w:rsid w:val="008E2B07"/>
    <w:rsid w:val="00907E82"/>
    <w:rsid w:val="009453D9"/>
    <w:rsid w:val="00960365"/>
    <w:rsid w:val="0097332D"/>
    <w:rsid w:val="00981588"/>
    <w:rsid w:val="00982140"/>
    <w:rsid w:val="0098785C"/>
    <w:rsid w:val="00992DFC"/>
    <w:rsid w:val="0099303B"/>
    <w:rsid w:val="00996A70"/>
    <w:rsid w:val="0099768C"/>
    <w:rsid w:val="009B3107"/>
    <w:rsid w:val="009D5D09"/>
    <w:rsid w:val="00A33EF3"/>
    <w:rsid w:val="00A36BE1"/>
    <w:rsid w:val="00A54760"/>
    <w:rsid w:val="00A56AF0"/>
    <w:rsid w:val="00A759EA"/>
    <w:rsid w:val="00A8002D"/>
    <w:rsid w:val="00A961D9"/>
    <w:rsid w:val="00AA55B0"/>
    <w:rsid w:val="00AE2DB4"/>
    <w:rsid w:val="00AE3435"/>
    <w:rsid w:val="00AF7BD1"/>
    <w:rsid w:val="00B04026"/>
    <w:rsid w:val="00B147F2"/>
    <w:rsid w:val="00B26AC0"/>
    <w:rsid w:val="00B3212A"/>
    <w:rsid w:val="00B3555C"/>
    <w:rsid w:val="00B70FF3"/>
    <w:rsid w:val="00B805B7"/>
    <w:rsid w:val="00BB38AC"/>
    <w:rsid w:val="00BB6A67"/>
    <w:rsid w:val="00BB7B72"/>
    <w:rsid w:val="00BC17C3"/>
    <w:rsid w:val="00BD739C"/>
    <w:rsid w:val="00BF0842"/>
    <w:rsid w:val="00BF3780"/>
    <w:rsid w:val="00C14371"/>
    <w:rsid w:val="00C44FC4"/>
    <w:rsid w:val="00C47D14"/>
    <w:rsid w:val="00C75834"/>
    <w:rsid w:val="00C85D3B"/>
    <w:rsid w:val="00CA30E6"/>
    <w:rsid w:val="00CA504C"/>
    <w:rsid w:val="00CA5CD8"/>
    <w:rsid w:val="00CA5E70"/>
    <w:rsid w:val="00CC6E3F"/>
    <w:rsid w:val="00CD269C"/>
    <w:rsid w:val="00CD5ED6"/>
    <w:rsid w:val="00CE2C2F"/>
    <w:rsid w:val="00CE4F3E"/>
    <w:rsid w:val="00CE7DC4"/>
    <w:rsid w:val="00D64F88"/>
    <w:rsid w:val="00D755B8"/>
    <w:rsid w:val="00D757E2"/>
    <w:rsid w:val="00D8363F"/>
    <w:rsid w:val="00D8471B"/>
    <w:rsid w:val="00D91FA9"/>
    <w:rsid w:val="00D94477"/>
    <w:rsid w:val="00DA460B"/>
    <w:rsid w:val="00DA63CE"/>
    <w:rsid w:val="00DF4F75"/>
    <w:rsid w:val="00E00EC4"/>
    <w:rsid w:val="00E4711D"/>
    <w:rsid w:val="00E7097A"/>
    <w:rsid w:val="00E711B4"/>
    <w:rsid w:val="00EA5E8E"/>
    <w:rsid w:val="00EB39FA"/>
    <w:rsid w:val="00EC1348"/>
    <w:rsid w:val="00EC6CF7"/>
    <w:rsid w:val="00ED14DC"/>
    <w:rsid w:val="00ED757A"/>
    <w:rsid w:val="00EF643B"/>
    <w:rsid w:val="00EF7EA3"/>
    <w:rsid w:val="00EF7EA5"/>
    <w:rsid w:val="00F00CCF"/>
    <w:rsid w:val="00F00EE0"/>
    <w:rsid w:val="00F030EB"/>
    <w:rsid w:val="00F50626"/>
    <w:rsid w:val="00F6470F"/>
    <w:rsid w:val="00F7020B"/>
    <w:rsid w:val="00F72ED5"/>
    <w:rsid w:val="00F772CA"/>
    <w:rsid w:val="00FA13AF"/>
    <w:rsid w:val="00FC11FA"/>
    <w:rsid w:val="00FC4F68"/>
    <w:rsid w:val="00FC547E"/>
    <w:rsid w:val="00FD4E69"/>
    <w:rsid w:val="00FF1640"/>
    <w:rsid w:val="01984AA5"/>
    <w:rsid w:val="01EE5B6A"/>
    <w:rsid w:val="023800F8"/>
    <w:rsid w:val="02E37DE9"/>
    <w:rsid w:val="03C85325"/>
    <w:rsid w:val="04B97EF4"/>
    <w:rsid w:val="05454E3C"/>
    <w:rsid w:val="05FB378F"/>
    <w:rsid w:val="0705437B"/>
    <w:rsid w:val="07285FA9"/>
    <w:rsid w:val="07424BC4"/>
    <w:rsid w:val="07FF4C88"/>
    <w:rsid w:val="08F864A7"/>
    <w:rsid w:val="091A6BEB"/>
    <w:rsid w:val="09A215DA"/>
    <w:rsid w:val="09EE1C20"/>
    <w:rsid w:val="0A910708"/>
    <w:rsid w:val="0C061AC8"/>
    <w:rsid w:val="0C567B8F"/>
    <w:rsid w:val="0D2F7E4E"/>
    <w:rsid w:val="0ED869AB"/>
    <w:rsid w:val="0EE90B2D"/>
    <w:rsid w:val="104856CD"/>
    <w:rsid w:val="10630742"/>
    <w:rsid w:val="10EA3B62"/>
    <w:rsid w:val="13E236C0"/>
    <w:rsid w:val="14001245"/>
    <w:rsid w:val="14114595"/>
    <w:rsid w:val="1467526F"/>
    <w:rsid w:val="146D68C9"/>
    <w:rsid w:val="161E574C"/>
    <w:rsid w:val="1696632C"/>
    <w:rsid w:val="170B42F4"/>
    <w:rsid w:val="18845DD4"/>
    <w:rsid w:val="18BC55AA"/>
    <w:rsid w:val="190D1CE9"/>
    <w:rsid w:val="19BD4328"/>
    <w:rsid w:val="1A695900"/>
    <w:rsid w:val="1CCB0761"/>
    <w:rsid w:val="1D582874"/>
    <w:rsid w:val="1F4A4EEF"/>
    <w:rsid w:val="1F881596"/>
    <w:rsid w:val="20DF2575"/>
    <w:rsid w:val="22296440"/>
    <w:rsid w:val="23C85F24"/>
    <w:rsid w:val="24683E5F"/>
    <w:rsid w:val="262444A9"/>
    <w:rsid w:val="27E520A7"/>
    <w:rsid w:val="28D91AEB"/>
    <w:rsid w:val="28E412B2"/>
    <w:rsid w:val="28E5244D"/>
    <w:rsid w:val="29A80F7F"/>
    <w:rsid w:val="2B8E6EB0"/>
    <w:rsid w:val="2D5747E3"/>
    <w:rsid w:val="2D6D2E4A"/>
    <w:rsid w:val="2DE47E66"/>
    <w:rsid w:val="2E56320E"/>
    <w:rsid w:val="2EC04EB3"/>
    <w:rsid w:val="2EE71A8A"/>
    <w:rsid w:val="2F8152F3"/>
    <w:rsid w:val="2F830D8E"/>
    <w:rsid w:val="2FDB533C"/>
    <w:rsid w:val="31106D10"/>
    <w:rsid w:val="31AF5E92"/>
    <w:rsid w:val="336A6DB7"/>
    <w:rsid w:val="33AC0055"/>
    <w:rsid w:val="34190620"/>
    <w:rsid w:val="347860FE"/>
    <w:rsid w:val="349D0C48"/>
    <w:rsid w:val="352F1AE9"/>
    <w:rsid w:val="36A901DE"/>
    <w:rsid w:val="38E138A3"/>
    <w:rsid w:val="391C2C20"/>
    <w:rsid w:val="39376ABF"/>
    <w:rsid w:val="3B07066E"/>
    <w:rsid w:val="3B193018"/>
    <w:rsid w:val="3B29541D"/>
    <w:rsid w:val="3B8E77FC"/>
    <w:rsid w:val="3BB059FD"/>
    <w:rsid w:val="3C6E17C9"/>
    <w:rsid w:val="3C93720F"/>
    <w:rsid w:val="3D0C3018"/>
    <w:rsid w:val="3D370E51"/>
    <w:rsid w:val="3DB9206A"/>
    <w:rsid w:val="3E7425FD"/>
    <w:rsid w:val="3E77716C"/>
    <w:rsid w:val="3E845134"/>
    <w:rsid w:val="3EB9057B"/>
    <w:rsid w:val="3F3A5855"/>
    <w:rsid w:val="3FBD4745"/>
    <w:rsid w:val="40982D47"/>
    <w:rsid w:val="40A56DBB"/>
    <w:rsid w:val="410C5090"/>
    <w:rsid w:val="41E370B7"/>
    <w:rsid w:val="425A6BC0"/>
    <w:rsid w:val="426C2E0E"/>
    <w:rsid w:val="45815CF2"/>
    <w:rsid w:val="45F533FD"/>
    <w:rsid w:val="46F0002C"/>
    <w:rsid w:val="48673011"/>
    <w:rsid w:val="4A2A751C"/>
    <w:rsid w:val="4A3F3DD3"/>
    <w:rsid w:val="4A887978"/>
    <w:rsid w:val="4B8B170F"/>
    <w:rsid w:val="4BF82BD7"/>
    <w:rsid w:val="4C142800"/>
    <w:rsid w:val="4D5A5B32"/>
    <w:rsid w:val="4D883DA7"/>
    <w:rsid w:val="4E146F94"/>
    <w:rsid w:val="4E3C4DD8"/>
    <w:rsid w:val="4EDB7D00"/>
    <w:rsid w:val="4F4D09F1"/>
    <w:rsid w:val="4F7766C6"/>
    <w:rsid w:val="4FA86A04"/>
    <w:rsid w:val="50CD1951"/>
    <w:rsid w:val="515651B0"/>
    <w:rsid w:val="51DF1FFD"/>
    <w:rsid w:val="5284182D"/>
    <w:rsid w:val="53931029"/>
    <w:rsid w:val="54BD7F4B"/>
    <w:rsid w:val="54E67981"/>
    <w:rsid w:val="55491DF2"/>
    <w:rsid w:val="555031DA"/>
    <w:rsid w:val="55BB4B56"/>
    <w:rsid w:val="568C76F8"/>
    <w:rsid w:val="56B34AF7"/>
    <w:rsid w:val="57FA2054"/>
    <w:rsid w:val="58AE7E79"/>
    <w:rsid w:val="591A6400"/>
    <w:rsid w:val="595D4982"/>
    <w:rsid w:val="599340DF"/>
    <w:rsid w:val="5A705EF9"/>
    <w:rsid w:val="5CAD2B5B"/>
    <w:rsid w:val="5D8634B0"/>
    <w:rsid w:val="5DAA1D2A"/>
    <w:rsid w:val="5E020C7A"/>
    <w:rsid w:val="6011371E"/>
    <w:rsid w:val="60937860"/>
    <w:rsid w:val="60D118C1"/>
    <w:rsid w:val="60DF5B27"/>
    <w:rsid w:val="61AB0BD4"/>
    <w:rsid w:val="62074C92"/>
    <w:rsid w:val="622727F6"/>
    <w:rsid w:val="622D5E29"/>
    <w:rsid w:val="632B420B"/>
    <w:rsid w:val="63687B8C"/>
    <w:rsid w:val="647D0B88"/>
    <w:rsid w:val="649E7739"/>
    <w:rsid w:val="6773730A"/>
    <w:rsid w:val="6802797E"/>
    <w:rsid w:val="6869637E"/>
    <w:rsid w:val="68C24AE1"/>
    <w:rsid w:val="6AEB28A7"/>
    <w:rsid w:val="6B7F5D8B"/>
    <w:rsid w:val="6BEC171D"/>
    <w:rsid w:val="6C260CB4"/>
    <w:rsid w:val="6C917EC4"/>
    <w:rsid w:val="6C9F39CD"/>
    <w:rsid w:val="6E154BA5"/>
    <w:rsid w:val="6EBD79C7"/>
    <w:rsid w:val="6EC62FB3"/>
    <w:rsid w:val="6F185CCC"/>
    <w:rsid w:val="6FE14CD9"/>
    <w:rsid w:val="708D73F1"/>
    <w:rsid w:val="71196C2B"/>
    <w:rsid w:val="71780821"/>
    <w:rsid w:val="71EF7796"/>
    <w:rsid w:val="7377330D"/>
    <w:rsid w:val="74AD7342"/>
    <w:rsid w:val="750D4E56"/>
    <w:rsid w:val="75A32567"/>
    <w:rsid w:val="764C176C"/>
    <w:rsid w:val="765E3D2D"/>
    <w:rsid w:val="77360394"/>
    <w:rsid w:val="77EA30CB"/>
    <w:rsid w:val="786350B4"/>
    <w:rsid w:val="795521FB"/>
    <w:rsid w:val="79C000BE"/>
    <w:rsid w:val="7A340312"/>
    <w:rsid w:val="7A45538C"/>
    <w:rsid w:val="7A4C074A"/>
    <w:rsid w:val="7AC11EC7"/>
    <w:rsid w:val="7C7C2667"/>
    <w:rsid w:val="7C9866BF"/>
    <w:rsid w:val="7CCE08F6"/>
    <w:rsid w:val="7CED6D42"/>
    <w:rsid w:val="7F4721CC"/>
    <w:rsid w:val="7F490589"/>
    <w:rsid w:val="7FD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9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eastAsia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脚 Char"/>
    <w:link w:val="5"/>
    <w:qFormat/>
    <w:locked/>
    <w:uiPriority w:val="0"/>
    <w:rPr>
      <w:rFonts w:ascii="方正仿宋_GBK" w:hAnsi="方正仿宋_GBK" w:eastAsia="方正仿宋_GBK" w:cs="方正仿宋_GBK"/>
      <w:sz w:val="18"/>
      <w:szCs w:val="22"/>
      <w:lang w:val="zh-CN" w:bidi="zh-CN"/>
    </w:rPr>
  </w:style>
  <w:style w:type="character" w:customStyle="1" w:styleId="18">
    <w:name w:val="批注框文本 Char"/>
    <w:basedOn w:val="10"/>
    <w:link w:val="4"/>
    <w:qFormat/>
    <w:uiPriority w:val="0"/>
    <w:rPr>
      <w:rFonts w:ascii="方正仿宋_GBK" w:hAnsi="方正仿宋_GBK" w:eastAsia="方正仿宋_GBK" w:cs="方正仿宋_GBK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841</Words>
  <Characters>4796</Characters>
  <Lines>39</Lines>
  <Paragraphs>11</Paragraphs>
  <TotalTime>4</TotalTime>
  <ScaleCrop>false</ScaleCrop>
  <LinksUpToDate>false</LinksUpToDate>
  <CharactersWithSpaces>5626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2022-03-10T03:14:00Z</dcterms:created>
  <dc:creator>微软用户</dc:creator>
  <cp:lastModifiedBy>禾苗苗苗(ˉ﹃ˉ)</cp:lastModifiedBy>
  <cp:lastPrinted>2019-11-20T08:07:00Z</cp:lastPrinted>
  <dcterms:modified xsi:type="dcterms:W3CDTF">2026-03-23T03:06:33Z</dcterms:modified>
  <dc:title>办理市四届人大一次会议</dc:title>
  <cp:revision>426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2019-11-20T00:00:00Z</vt:filetime>
  </property>
  <property fmtid="{D5CDD505-2E9C-101B-9397-08002B2CF9AE}" pid="5" name="KSOProductBuildVer">
    <vt:lpwstr>2052-11.8.2.10393</vt:lpwstr>
  </property>
</Properties>
</file>